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563" w:rsidRDefault="007F656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r w:rsidRPr="00732F52">
        <w:rPr>
          <w:rFonts w:ascii="SimSun" w:eastAsia="SimSun" w:hAnsi="SimSun" w:cs="SimSun" w:hint="eastAsia"/>
          <w:b/>
          <w:color w:val="000000"/>
          <w:kern w:val="0"/>
          <w:szCs w:val="21"/>
        </w:rPr>
        <w:t>新闻</w:t>
      </w:r>
      <w:r w:rsidR="007C7C46">
        <w:rPr>
          <w:rFonts w:ascii="SimSun" w:hAnsi="SimSun" w:cs="SimSun" w:hint="eastAsia"/>
          <w:b/>
          <w:color w:val="000000"/>
          <w:kern w:val="0"/>
          <w:szCs w:val="21"/>
        </w:rPr>
        <w:t>通</w:t>
      </w:r>
      <w:r w:rsidRPr="00732F52">
        <w:rPr>
          <w:rFonts w:ascii="SimSun" w:eastAsia="SimSun" w:hAnsi="SimSun" w:cs="SimSun" w:hint="eastAsia"/>
          <w:b/>
          <w:color w:val="000000"/>
          <w:kern w:val="0"/>
          <w:szCs w:val="21"/>
        </w:rPr>
        <w:t>稿</w:t>
      </w:r>
    </w:p>
    <w:p w:rsidR="00C140FA" w:rsidRPr="00732F52" w:rsidRDefault="00C140FA"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p>
    <w:p w:rsidR="007F6563" w:rsidRPr="00C140FA" w:rsidRDefault="00C140FA"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r>
        <w:rPr>
          <w:rFonts w:ascii="SimSun" w:eastAsia="SimSun" w:hAnsi="SimSun" w:cs="SimSun" w:hint="eastAsia"/>
          <w:b/>
          <w:color w:val="000000"/>
          <w:kern w:val="0"/>
          <w:szCs w:val="21"/>
        </w:rPr>
        <w:t>针灸临床试验重要问题研讨会</w:t>
      </w:r>
      <w:r w:rsidRPr="00C140FA">
        <w:rPr>
          <w:rFonts w:ascii="SimSun" w:eastAsia="SimSun" w:hAnsi="SimSun" w:cs="SimSun" w:hint="eastAsia"/>
          <w:b/>
          <w:color w:val="000000"/>
          <w:kern w:val="0"/>
          <w:szCs w:val="21"/>
        </w:rPr>
        <w:t>声明</w:t>
      </w:r>
    </w:p>
    <w:p w:rsidR="00C140FA" w:rsidRPr="00C140FA" w:rsidRDefault="00C140FA"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p>
    <w:p w:rsidR="007F6563" w:rsidRPr="00732F52" w:rsidRDefault="007F656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r w:rsidRPr="00732F52">
        <w:rPr>
          <w:rFonts w:ascii="SimSun" w:eastAsia="SimSun" w:hAnsi="SimSun" w:cs="SimSun" w:hint="eastAsia"/>
          <w:b/>
          <w:color w:val="000000"/>
          <w:kern w:val="0"/>
          <w:szCs w:val="21"/>
        </w:rPr>
        <w:t>发布组织：</w:t>
      </w:r>
    </w:p>
    <w:p w:rsidR="00A03BE3" w:rsidRPr="000563CE" w:rsidRDefault="00243D07"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hint="eastAsia"/>
          <w:color w:val="000000"/>
          <w:kern w:val="0"/>
          <w:szCs w:val="21"/>
        </w:rPr>
        <w:t>世界针联2014</w:t>
      </w:r>
      <w:r w:rsidR="00C140FA">
        <w:rPr>
          <w:rFonts w:ascii="SimSun" w:eastAsia="SimSun" w:hAnsi="SimSun" w:cs="SimSun" w:hint="eastAsia"/>
          <w:color w:val="000000"/>
          <w:kern w:val="0"/>
          <w:szCs w:val="21"/>
        </w:rPr>
        <w:t>年休斯敦大会“针灸临床试验重要</w:t>
      </w:r>
      <w:r w:rsidRPr="000563CE">
        <w:rPr>
          <w:rFonts w:ascii="SimSun" w:eastAsia="SimSun" w:hAnsi="SimSun" w:cs="SimSun" w:hint="eastAsia"/>
          <w:color w:val="000000"/>
          <w:kern w:val="0"/>
          <w:szCs w:val="21"/>
        </w:rPr>
        <w:t>问题”研讨会</w:t>
      </w:r>
    </w:p>
    <w:p w:rsidR="00243D07" w:rsidRPr="00C140FA" w:rsidRDefault="00243D07"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243D07" w:rsidRPr="00732F52" w:rsidRDefault="007F656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r w:rsidRPr="00732F52">
        <w:rPr>
          <w:rFonts w:ascii="SimSun" w:eastAsia="SimSun" w:hAnsi="SimSun" w:cs="SimSun" w:hint="eastAsia"/>
          <w:b/>
          <w:color w:val="000000"/>
          <w:kern w:val="0"/>
          <w:szCs w:val="21"/>
        </w:rPr>
        <w:t>时间和地点</w:t>
      </w:r>
    </w:p>
    <w:p w:rsidR="007C7C46" w:rsidRPr="007C7C46" w:rsidRDefault="007F656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hAnsi="SimSun" w:cs="SimSun" w:hint="eastAsia"/>
          <w:color w:val="000000"/>
          <w:kern w:val="0"/>
          <w:szCs w:val="21"/>
          <w:u w:val="single"/>
        </w:rPr>
      </w:pPr>
      <w:r w:rsidRPr="007C7C46">
        <w:rPr>
          <w:rFonts w:ascii="SimSun" w:eastAsia="SimSun" w:hAnsi="SimSun" w:cs="SimSun"/>
          <w:color w:val="000000"/>
          <w:kern w:val="0"/>
          <w:szCs w:val="21"/>
          <w:u w:val="single"/>
        </w:rPr>
        <w:t>2014</w:t>
      </w:r>
      <w:r w:rsidRPr="007C7C46">
        <w:rPr>
          <w:rFonts w:ascii="SimSun" w:eastAsia="SimSun" w:hAnsi="SimSun" w:cs="SimSun" w:hint="eastAsia"/>
          <w:color w:val="000000"/>
          <w:kern w:val="0"/>
          <w:szCs w:val="21"/>
          <w:u w:val="single"/>
        </w:rPr>
        <w:t>年11月2日，下午3</w:t>
      </w:r>
      <w:r w:rsidR="007C7C46" w:rsidRPr="007C7C46">
        <w:rPr>
          <w:rFonts w:ascii="SimSun" w:eastAsia="SimSun" w:hAnsi="SimSun" w:cs="SimSun" w:hint="eastAsia"/>
          <w:color w:val="000000"/>
          <w:kern w:val="0"/>
          <w:szCs w:val="21"/>
          <w:u w:val="single"/>
        </w:rPr>
        <w:t>点</w:t>
      </w:r>
      <w:r w:rsidR="007C7C46" w:rsidRPr="007C7C46">
        <w:rPr>
          <w:rFonts w:ascii="SimSun" w:hAnsi="SimSun" w:cs="SimSun" w:hint="eastAsia"/>
          <w:color w:val="000000"/>
          <w:kern w:val="0"/>
          <w:szCs w:val="21"/>
          <w:u w:val="single"/>
        </w:rPr>
        <w:t>（请勿在此前发稿</w:t>
      </w:r>
      <w:r w:rsidR="007C7C46">
        <w:rPr>
          <w:rFonts w:ascii="SimSun" w:hAnsi="SimSun" w:cs="SimSun" w:hint="eastAsia"/>
          <w:color w:val="000000"/>
          <w:kern w:val="0"/>
          <w:szCs w:val="21"/>
          <w:u w:val="single"/>
        </w:rPr>
        <w:t>）</w:t>
      </w:r>
    </w:p>
    <w:p w:rsidR="007C7C46" w:rsidRDefault="007C7C46"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hAnsi="SimSun" w:cs="SimSun" w:hint="eastAsia"/>
          <w:color w:val="000000"/>
          <w:kern w:val="0"/>
          <w:szCs w:val="21"/>
        </w:rPr>
      </w:pPr>
      <w:r>
        <w:rPr>
          <w:rFonts w:ascii="SimSun" w:hAnsi="SimSun" w:cs="SimSun" w:hint="eastAsia"/>
          <w:color w:val="000000"/>
          <w:kern w:val="0"/>
          <w:szCs w:val="21"/>
        </w:rPr>
        <w:t>世界针灸联合会大会</w:t>
      </w:r>
    </w:p>
    <w:p w:rsidR="00A03BE3" w:rsidRPr="000563CE" w:rsidRDefault="00243D07"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hint="eastAsia"/>
          <w:color w:val="000000"/>
          <w:kern w:val="0"/>
          <w:szCs w:val="21"/>
        </w:rPr>
        <w:t xml:space="preserve">美国 </w:t>
      </w:r>
      <w:r w:rsidR="007F6563">
        <w:rPr>
          <w:rFonts w:ascii="SimSun" w:eastAsia="SimSun" w:hAnsi="SimSun" w:cs="SimSun" w:hint="eastAsia"/>
          <w:color w:val="000000"/>
          <w:kern w:val="0"/>
          <w:szCs w:val="21"/>
        </w:rPr>
        <w:t xml:space="preserve">得克萨斯州 </w:t>
      </w:r>
      <w:r w:rsidRPr="000563CE">
        <w:rPr>
          <w:rFonts w:ascii="SimSun" w:eastAsia="SimSun" w:hAnsi="SimSun" w:cs="SimSun" w:hint="eastAsia"/>
          <w:color w:val="000000"/>
          <w:kern w:val="0"/>
          <w:szCs w:val="21"/>
        </w:rPr>
        <w:t>休斯敦</w:t>
      </w:r>
      <w:r w:rsidR="007F6563">
        <w:rPr>
          <w:rFonts w:ascii="SimSun" w:eastAsia="SimSun" w:hAnsi="SimSun" w:cs="SimSun" w:hint="eastAsia"/>
          <w:color w:val="000000"/>
          <w:kern w:val="0"/>
          <w:szCs w:val="21"/>
        </w:rPr>
        <w:t>市</w:t>
      </w:r>
    </w:p>
    <w:p w:rsidR="00243D07" w:rsidRDefault="00243D07"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7F6563" w:rsidRDefault="007F656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r w:rsidRPr="00950660">
        <w:rPr>
          <w:rFonts w:ascii="SimSun" w:eastAsia="SimSun" w:hAnsi="SimSun" w:cs="SimSun" w:hint="eastAsia"/>
          <w:b/>
          <w:color w:val="000000"/>
          <w:kern w:val="0"/>
          <w:szCs w:val="21"/>
        </w:rPr>
        <w:t>题目：</w:t>
      </w:r>
    </w:p>
    <w:p w:rsidR="00D15580" w:rsidRPr="00950660" w:rsidRDefault="00D15580"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p>
    <w:p w:rsidR="007F6563" w:rsidRPr="00950660" w:rsidRDefault="00D15580"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b/>
          <w:color w:val="000000"/>
          <w:kern w:val="0"/>
          <w:szCs w:val="21"/>
        </w:rPr>
      </w:pPr>
      <w:r>
        <w:rPr>
          <w:rFonts w:ascii="SimSun" w:eastAsia="SimSun" w:hAnsi="SimSun" w:cs="SimSun" w:hint="eastAsia"/>
          <w:b/>
          <w:color w:val="000000"/>
          <w:kern w:val="0"/>
          <w:szCs w:val="21"/>
        </w:rPr>
        <w:t>世界针联大会众</w:t>
      </w:r>
      <w:r w:rsidR="00AD7ADD" w:rsidRPr="00950660">
        <w:rPr>
          <w:rFonts w:ascii="SimSun" w:eastAsia="SimSun" w:hAnsi="SimSun" w:cs="SimSun" w:hint="eastAsia"/>
          <w:b/>
          <w:color w:val="000000"/>
          <w:kern w:val="0"/>
          <w:szCs w:val="21"/>
        </w:rPr>
        <w:t>专家质疑</w:t>
      </w:r>
      <w:r>
        <w:rPr>
          <w:rFonts w:ascii="SimSun" w:eastAsia="SimSun" w:hAnsi="SimSun" w:cs="SimSun" w:hint="eastAsia"/>
          <w:b/>
          <w:color w:val="000000"/>
          <w:kern w:val="0"/>
          <w:szCs w:val="21"/>
        </w:rPr>
        <w:t>一篇澳大利亚研究报告，</w:t>
      </w:r>
      <w:r w:rsidR="008A1B34">
        <w:rPr>
          <w:rFonts w:ascii="SimSun" w:eastAsia="SimSun" w:hAnsi="SimSun" w:cs="SimSun" w:hint="eastAsia"/>
          <w:b/>
          <w:color w:val="000000"/>
          <w:kern w:val="0"/>
          <w:szCs w:val="21"/>
        </w:rPr>
        <w:t>呼吁用严格的科学方法验证</w:t>
      </w:r>
      <w:r w:rsidR="00AD7ADD" w:rsidRPr="00950660">
        <w:rPr>
          <w:rFonts w:ascii="SimSun" w:eastAsia="SimSun" w:hAnsi="SimSun" w:cs="SimSun" w:hint="eastAsia"/>
          <w:b/>
          <w:color w:val="000000"/>
          <w:kern w:val="0"/>
          <w:szCs w:val="21"/>
        </w:rPr>
        <w:t>针灸</w:t>
      </w:r>
      <w:r>
        <w:rPr>
          <w:rFonts w:ascii="SimSun" w:eastAsia="SimSun" w:hAnsi="SimSun" w:cs="SimSun" w:hint="eastAsia"/>
          <w:b/>
          <w:color w:val="000000"/>
          <w:kern w:val="0"/>
          <w:szCs w:val="21"/>
        </w:rPr>
        <w:t>疗效</w:t>
      </w:r>
    </w:p>
    <w:p w:rsidR="007F6563" w:rsidRPr="008A1B34" w:rsidRDefault="007F656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A03BE3" w:rsidRPr="000563CE" w:rsidRDefault="00A03BE3" w:rsidP="00243D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color w:val="000000"/>
          <w:kern w:val="0"/>
          <w:szCs w:val="21"/>
        </w:rPr>
        <w:t>针灸</w:t>
      </w:r>
      <w:r w:rsidR="00E373D7" w:rsidRPr="000563CE">
        <w:rPr>
          <w:rFonts w:ascii="SimSun" w:eastAsia="SimSun" w:hAnsi="SimSun" w:cs="SimSun" w:hint="eastAsia"/>
          <w:color w:val="000000"/>
          <w:kern w:val="0"/>
          <w:szCs w:val="21"/>
        </w:rPr>
        <w:t>疗法</w:t>
      </w:r>
      <w:r w:rsidR="00E373D7" w:rsidRPr="000563CE">
        <w:rPr>
          <w:rFonts w:ascii="SimSun" w:eastAsia="SimSun" w:hAnsi="SimSun" w:cs="SimSun"/>
          <w:color w:val="000000"/>
          <w:kern w:val="0"/>
          <w:szCs w:val="21"/>
        </w:rPr>
        <w:t>在中国有两千年以上的历史，</w:t>
      </w:r>
      <w:r w:rsidR="00207485">
        <w:rPr>
          <w:rFonts w:ascii="SimSun" w:eastAsia="SimSun" w:hAnsi="SimSun" w:cs="SimSun" w:hint="eastAsia"/>
          <w:color w:val="000000"/>
          <w:kern w:val="0"/>
          <w:szCs w:val="21"/>
        </w:rPr>
        <w:t>是中国传统医学的重要组成部分</w:t>
      </w:r>
      <w:r w:rsidR="00207485">
        <w:rPr>
          <w:rFonts w:asciiTheme="minorEastAsia" w:hAnsiTheme="minorEastAsia" w:cs="SimSun" w:hint="eastAsia"/>
          <w:color w:val="000000"/>
          <w:kern w:val="0"/>
          <w:szCs w:val="21"/>
        </w:rPr>
        <w:t xml:space="preserve">, </w:t>
      </w:r>
      <w:r w:rsidR="00207485">
        <w:rPr>
          <w:rFonts w:ascii="SimSun" w:hAnsi="SimSun" w:cs="SimSun" w:hint="eastAsia"/>
          <w:color w:val="000000"/>
          <w:kern w:val="0"/>
          <w:szCs w:val="21"/>
        </w:rPr>
        <w:t>针灸热在美国及世界的兴起至</w:t>
      </w:r>
      <w:r w:rsidR="00207485">
        <w:rPr>
          <w:rFonts w:ascii="SimSun" w:eastAsia="SimSun" w:hAnsi="SimSun" w:cs="SimSun"/>
          <w:color w:val="000000"/>
          <w:kern w:val="0"/>
          <w:szCs w:val="21"/>
        </w:rPr>
        <w:t>今</w:t>
      </w:r>
      <w:r w:rsidR="00207485">
        <w:rPr>
          <w:rFonts w:ascii="SimSun" w:hAnsi="SimSun" w:cs="SimSun" w:hint="eastAsia"/>
          <w:color w:val="000000"/>
          <w:kern w:val="0"/>
          <w:szCs w:val="21"/>
        </w:rPr>
        <w:t>已</w:t>
      </w:r>
      <w:r w:rsidR="00243D07" w:rsidRPr="00D427A2">
        <w:rPr>
          <w:rFonts w:ascii="SimSun" w:eastAsia="SimSun" w:hAnsi="SimSun" w:cs="SimSun" w:hint="eastAsia"/>
          <w:color w:val="000000"/>
          <w:kern w:val="0"/>
          <w:szCs w:val="21"/>
        </w:rPr>
        <w:t>有四</w:t>
      </w:r>
      <w:r w:rsidRPr="00D427A2">
        <w:rPr>
          <w:rFonts w:ascii="SimSun" w:eastAsia="SimSun" w:hAnsi="SimSun" w:cs="SimSun"/>
          <w:color w:val="000000"/>
          <w:kern w:val="0"/>
          <w:szCs w:val="21"/>
        </w:rPr>
        <w:t>十</w:t>
      </w:r>
      <w:r w:rsidR="00243D07" w:rsidRPr="00D427A2">
        <w:rPr>
          <w:rFonts w:ascii="SimSun" w:eastAsia="SimSun" w:hAnsi="SimSun" w:cs="SimSun" w:hint="eastAsia"/>
          <w:color w:val="000000"/>
          <w:kern w:val="0"/>
          <w:szCs w:val="21"/>
        </w:rPr>
        <w:t>余</w:t>
      </w:r>
      <w:r w:rsidR="00E373D7" w:rsidRPr="00D427A2">
        <w:rPr>
          <w:rFonts w:ascii="SimSun" w:eastAsia="SimSun" w:hAnsi="SimSun" w:cs="SimSun"/>
          <w:color w:val="000000"/>
          <w:kern w:val="0"/>
          <w:szCs w:val="21"/>
        </w:rPr>
        <w:t>年</w:t>
      </w:r>
      <w:r w:rsidR="00E373D7" w:rsidRPr="000563CE">
        <w:rPr>
          <w:rFonts w:ascii="SimSun" w:eastAsia="SimSun" w:hAnsi="SimSun" w:cs="SimSun"/>
          <w:color w:val="000000"/>
          <w:kern w:val="0"/>
          <w:szCs w:val="21"/>
        </w:rPr>
        <w:t>。</w:t>
      </w:r>
      <w:r w:rsidR="00E373D7" w:rsidRPr="000563CE">
        <w:rPr>
          <w:rFonts w:ascii="SimSun" w:eastAsia="SimSun" w:hAnsi="SimSun" w:cs="SimSun" w:hint="eastAsia"/>
          <w:color w:val="000000"/>
          <w:kern w:val="0"/>
          <w:szCs w:val="21"/>
        </w:rPr>
        <w:t>目前</w:t>
      </w:r>
      <w:r w:rsidR="00E373D7" w:rsidRPr="000563CE">
        <w:rPr>
          <w:rFonts w:ascii="SimSun" w:eastAsia="SimSun" w:hAnsi="SimSun" w:cs="SimSun"/>
          <w:color w:val="000000"/>
          <w:kern w:val="0"/>
          <w:szCs w:val="21"/>
        </w:rPr>
        <w:t>，</w:t>
      </w:r>
      <w:r w:rsidR="00E373D7" w:rsidRPr="000563CE">
        <w:rPr>
          <w:rFonts w:ascii="SimSun" w:eastAsia="SimSun" w:hAnsi="SimSun" w:cs="SimSun" w:hint="eastAsia"/>
          <w:color w:val="000000"/>
          <w:kern w:val="0"/>
          <w:szCs w:val="21"/>
        </w:rPr>
        <w:t>针灸已经在全世界百个以上的国家和地区使用，</w:t>
      </w:r>
      <w:r w:rsidRPr="000563CE">
        <w:rPr>
          <w:rFonts w:ascii="SimSun" w:eastAsia="SimSun" w:hAnsi="SimSun" w:cs="SimSun"/>
          <w:color w:val="000000"/>
          <w:kern w:val="0"/>
          <w:szCs w:val="21"/>
        </w:rPr>
        <w:t>接受</w:t>
      </w:r>
      <w:r w:rsidR="00E373D7" w:rsidRPr="000563CE">
        <w:rPr>
          <w:rFonts w:ascii="SimSun" w:eastAsia="SimSun" w:hAnsi="SimSun" w:cs="SimSun" w:hint="eastAsia"/>
          <w:color w:val="000000"/>
          <w:kern w:val="0"/>
          <w:szCs w:val="21"/>
        </w:rPr>
        <w:t>针灸治疗的患者逐年增多，所治病种不断扩大</w:t>
      </w:r>
      <w:r w:rsidRPr="000563CE">
        <w:rPr>
          <w:rFonts w:ascii="SimSun" w:eastAsia="SimSun" w:hAnsi="SimSun" w:cs="SimSun"/>
          <w:color w:val="000000"/>
          <w:kern w:val="0"/>
          <w:szCs w:val="21"/>
        </w:rPr>
        <w:t>。</w:t>
      </w:r>
    </w:p>
    <w:p w:rsidR="00A03BE3" w:rsidRPr="000563CE" w:rsidRDefault="00A03BE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AA0DCF" w:rsidRPr="000563CE" w:rsidRDefault="00E373D7"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color w:val="000000"/>
          <w:kern w:val="0"/>
          <w:szCs w:val="21"/>
        </w:rPr>
        <w:t>近几十年来，</w:t>
      </w:r>
      <w:r w:rsidRPr="000563CE">
        <w:rPr>
          <w:rFonts w:ascii="SimSun" w:eastAsia="SimSun" w:hAnsi="SimSun" w:cs="SimSun" w:hint="eastAsia"/>
          <w:color w:val="000000"/>
          <w:kern w:val="0"/>
          <w:szCs w:val="21"/>
        </w:rPr>
        <w:t>用</w:t>
      </w:r>
      <w:r w:rsidR="00AA0DCF" w:rsidRPr="000563CE">
        <w:rPr>
          <w:rFonts w:ascii="SimSun" w:eastAsia="SimSun" w:hAnsi="SimSun" w:cs="SimSun" w:hint="eastAsia"/>
          <w:color w:val="000000"/>
          <w:kern w:val="0"/>
          <w:szCs w:val="21"/>
        </w:rPr>
        <w:t>科学方法验证</w:t>
      </w:r>
      <w:r w:rsidRPr="000563CE">
        <w:rPr>
          <w:rFonts w:ascii="SimSun" w:eastAsia="SimSun" w:hAnsi="SimSun" w:cs="SimSun" w:hint="eastAsia"/>
          <w:color w:val="000000"/>
          <w:kern w:val="0"/>
          <w:szCs w:val="21"/>
        </w:rPr>
        <w:t>针灸疗效</w:t>
      </w:r>
      <w:r w:rsidR="00AA0DCF" w:rsidRPr="000563CE">
        <w:rPr>
          <w:rFonts w:ascii="SimSun" w:eastAsia="SimSun" w:hAnsi="SimSun" w:cs="SimSun" w:hint="eastAsia"/>
          <w:color w:val="000000"/>
          <w:kern w:val="0"/>
          <w:szCs w:val="21"/>
        </w:rPr>
        <w:t>的研究</w:t>
      </w:r>
      <w:r w:rsidRPr="000563CE">
        <w:rPr>
          <w:rFonts w:ascii="SimSun" w:eastAsia="SimSun" w:hAnsi="SimSun" w:cs="SimSun" w:hint="eastAsia"/>
          <w:color w:val="000000"/>
          <w:kern w:val="0"/>
          <w:szCs w:val="21"/>
        </w:rPr>
        <w:t>取得了较大进展。</w:t>
      </w:r>
      <w:r w:rsidR="00AA0DCF" w:rsidRPr="000563CE">
        <w:rPr>
          <w:rFonts w:ascii="SimSun" w:eastAsia="SimSun" w:hAnsi="SimSun" w:cs="SimSun" w:hint="eastAsia"/>
          <w:color w:val="000000"/>
          <w:kern w:val="0"/>
          <w:szCs w:val="21"/>
        </w:rPr>
        <w:t>尤其在用随机对照的临床试验方法研究</w:t>
      </w:r>
      <w:r w:rsidRPr="000563CE">
        <w:rPr>
          <w:rFonts w:ascii="SimSun" w:eastAsia="SimSun" w:hAnsi="SimSun" w:cs="SimSun"/>
          <w:color w:val="000000"/>
          <w:kern w:val="0"/>
          <w:szCs w:val="21"/>
        </w:rPr>
        <w:t>针灸治疗</w:t>
      </w:r>
      <w:r w:rsidR="00AA0DCF" w:rsidRPr="000563CE">
        <w:rPr>
          <w:rFonts w:ascii="SimSun" w:eastAsia="SimSun" w:hAnsi="SimSun" w:cs="SimSun" w:hint="eastAsia"/>
          <w:color w:val="000000"/>
          <w:kern w:val="0"/>
          <w:szCs w:val="21"/>
        </w:rPr>
        <w:t>疼痛及关节炎等领域，出现了大量高质量的临床试验报告。</w:t>
      </w:r>
      <w:r w:rsidR="002A291D" w:rsidRPr="000563CE">
        <w:rPr>
          <w:rFonts w:ascii="SimSun" w:eastAsia="SimSun" w:hAnsi="SimSun" w:cs="SimSun" w:hint="eastAsia"/>
          <w:color w:val="000000"/>
          <w:kern w:val="0"/>
          <w:szCs w:val="21"/>
        </w:rPr>
        <w:t>综合多个临床报告</w:t>
      </w:r>
      <w:r w:rsidR="00AA0DCF" w:rsidRPr="000563CE">
        <w:rPr>
          <w:rFonts w:ascii="SimSun" w:eastAsia="SimSun" w:hAnsi="SimSun" w:cs="SimSun" w:hint="eastAsia"/>
          <w:color w:val="000000"/>
          <w:kern w:val="0"/>
          <w:szCs w:val="21"/>
        </w:rPr>
        <w:t>表明，</w:t>
      </w:r>
      <w:r w:rsidR="002A291D" w:rsidRPr="000563CE">
        <w:rPr>
          <w:rFonts w:ascii="SimSun" w:eastAsia="SimSun" w:hAnsi="SimSun" w:cs="SimSun" w:hint="eastAsia"/>
          <w:color w:val="000000"/>
          <w:kern w:val="0"/>
          <w:szCs w:val="21"/>
        </w:rPr>
        <w:t>在针灸治疗多种疼痛病症试验中，</w:t>
      </w:r>
      <w:r w:rsidR="00B647FF">
        <w:rPr>
          <w:rFonts w:ascii="SimSun" w:eastAsia="SimSun" w:hAnsi="SimSun" w:cs="SimSun" w:hint="eastAsia"/>
          <w:color w:val="000000"/>
          <w:kern w:val="0"/>
          <w:szCs w:val="21"/>
        </w:rPr>
        <w:t>“</w:t>
      </w:r>
      <w:r w:rsidR="00AA0DCF" w:rsidRPr="000563CE">
        <w:rPr>
          <w:rFonts w:ascii="SimSun" w:eastAsia="SimSun" w:hAnsi="SimSun" w:cs="SimSun" w:hint="eastAsia"/>
          <w:color w:val="000000"/>
          <w:kern w:val="0"/>
          <w:szCs w:val="21"/>
        </w:rPr>
        <w:t>针刺疗法</w:t>
      </w:r>
      <w:r w:rsidR="00B647FF">
        <w:rPr>
          <w:rFonts w:ascii="SimSun" w:eastAsia="SimSun" w:hAnsi="SimSun" w:cs="SimSun" w:hint="eastAsia"/>
          <w:color w:val="000000"/>
          <w:kern w:val="0"/>
          <w:szCs w:val="21"/>
        </w:rPr>
        <w:t>组”</w:t>
      </w:r>
      <w:r w:rsidR="00AA0DCF" w:rsidRPr="000563CE">
        <w:rPr>
          <w:rFonts w:ascii="SimSun" w:eastAsia="SimSun" w:hAnsi="SimSun" w:cs="SimSun" w:hint="eastAsia"/>
          <w:color w:val="000000"/>
          <w:kern w:val="0"/>
          <w:szCs w:val="21"/>
        </w:rPr>
        <w:t>同</w:t>
      </w:r>
      <w:r w:rsidR="00B647FF">
        <w:rPr>
          <w:rFonts w:ascii="SimSun" w:eastAsia="SimSun" w:hAnsi="SimSun" w:cs="SimSun" w:hint="eastAsia"/>
          <w:color w:val="000000"/>
          <w:kern w:val="0"/>
          <w:szCs w:val="21"/>
        </w:rPr>
        <w:t>“</w:t>
      </w:r>
      <w:r w:rsidR="00AA0DCF" w:rsidRPr="000563CE">
        <w:rPr>
          <w:rFonts w:ascii="SimSun" w:eastAsia="SimSun" w:hAnsi="SimSun" w:cs="SimSun" w:hint="eastAsia"/>
          <w:color w:val="000000"/>
          <w:kern w:val="0"/>
          <w:szCs w:val="21"/>
        </w:rPr>
        <w:t>不治疗组</w:t>
      </w:r>
      <w:r w:rsidR="00B647FF">
        <w:rPr>
          <w:rFonts w:ascii="SimSun" w:eastAsia="SimSun" w:hAnsi="SimSun" w:cs="SimSun" w:hint="eastAsia"/>
          <w:color w:val="000000"/>
          <w:kern w:val="0"/>
          <w:szCs w:val="21"/>
        </w:rPr>
        <w:t>”</w:t>
      </w:r>
      <w:r w:rsidR="00AA0DCF" w:rsidRPr="000563CE">
        <w:rPr>
          <w:rFonts w:ascii="SimSun" w:eastAsia="SimSun" w:hAnsi="SimSun" w:cs="SimSun" w:hint="eastAsia"/>
          <w:color w:val="000000"/>
          <w:kern w:val="0"/>
          <w:szCs w:val="21"/>
        </w:rPr>
        <w:t>比较</w:t>
      </w:r>
      <w:r w:rsidR="002A291D" w:rsidRPr="000563CE">
        <w:rPr>
          <w:rFonts w:ascii="SimSun" w:eastAsia="SimSun" w:hAnsi="SimSun" w:cs="SimSun" w:hint="eastAsia"/>
          <w:color w:val="000000"/>
          <w:kern w:val="0"/>
          <w:szCs w:val="21"/>
        </w:rPr>
        <w:t>，</w:t>
      </w:r>
      <w:r w:rsidR="00B947F2" w:rsidRPr="000563CE">
        <w:rPr>
          <w:rFonts w:ascii="SimSun" w:eastAsia="SimSun" w:hAnsi="SimSun" w:cs="SimSun" w:hint="eastAsia"/>
          <w:color w:val="000000"/>
          <w:kern w:val="0"/>
          <w:szCs w:val="21"/>
        </w:rPr>
        <w:t>疗效显著，几乎每个试验都有统计学差异。但</w:t>
      </w:r>
      <w:r w:rsidR="00B647FF">
        <w:rPr>
          <w:rFonts w:ascii="SimSun" w:eastAsia="SimSun" w:hAnsi="SimSun" w:cs="SimSun" w:hint="eastAsia"/>
          <w:color w:val="000000"/>
          <w:kern w:val="0"/>
          <w:szCs w:val="21"/>
        </w:rPr>
        <w:t>“</w:t>
      </w:r>
      <w:r w:rsidR="00B947F2" w:rsidRPr="000563CE">
        <w:rPr>
          <w:rFonts w:ascii="SimSun" w:eastAsia="SimSun" w:hAnsi="SimSun" w:cs="SimSun" w:hint="eastAsia"/>
          <w:color w:val="000000"/>
          <w:kern w:val="0"/>
          <w:szCs w:val="21"/>
        </w:rPr>
        <w:t>针刺疗法</w:t>
      </w:r>
      <w:r w:rsidR="00B647FF">
        <w:rPr>
          <w:rFonts w:ascii="SimSun" w:eastAsia="SimSun" w:hAnsi="SimSun" w:cs="SimSun" w:hint="eastAsia"/>
          <w:color w:val="000000"/>
          <w:kern w:val="0"/>
          <w:szCs w:val="21"/>
        </w:rPr>
        <w:t>”</w:t>
      </w:r>
      <w:r w:rsidR="00B947F2" w:rsidRPr="000563CE">
        <w:rPr>
          <w:rFonts w:ascii="SimSun" w:eastAsia="SimSun" w:hAnsi="SimSun" w:cs="SimSun" w:hint="eastAsia"/>
          <w:color w:val="000000"/>
          <w:kern w:val="0"/>
          <w:szCs w:val="21"/>
        </w:rPr>
        <w:t>同</w:t>
      </w:r>
      <w:r w:rsidR="00B647FF">
        <w:rPr>
          <w:rFonts w:ascii="SimSun" w:eastAsia="SimSun" w:hAnsi="SimSun" w:cs="SimSun" w:hint="eastAsia"/>
          <w:color w:val="000000"/>
          <w:kern w:val="0"/>
          <w:szCs w:val="21"/>
        </w:rPr>
        <w:t>“</w:t>
      </w:r>
      <w:r w:rsidR="00B947F2" w:rsidRPr="000563CE">
        <w:rPr>
          <w:rFonts w:ascii="SimSun" w:eastAsia="SimSun" w:hAnsi="SimSun" w:cs="SimSun" w:hint="eastAsia"/>
          <w:color w:val="000000"/>
          <w:kern w:val="0"/>
          <w:szCs w:val="21"/>
        </w:rPr>
        <w:t>假针灸</w:t>
      </w:r>
      <w:r w:rsidR="00B647FF">
        <w:rPr>
          <w:rFonts w:ascii="SimSun" w:eastAsia="SimSun" w:hAnsi="SimSun" w:cs="SimSun" w:hint="eastAsia"/>
          <w:color w:val="000000"/>
          <w:kern w:val="0"/>
          <w:szCs w:val="21"/>
        </w:rPr>
        <w:t>”</w:t>
      </w:r>
      <w:r w:rsidR="00B947F2" w:rsidRPr="000563CE">
        <w:rPr>
          <w:rFonts w:ascii="SimSun" w:eastAsia="SimSun" w:hAnsi="SimSun" w:cs="SimSun" w:hint="eastAsia"/>
          <w:color w:val="000000"/>
          <w:kern w:val="0"/>
          <w:szCs w:val="21"/>
        </w:rPr>
        <w:t>对比则差异较小或无差异。但</w:t>
      </w:r>
      <w:r w:rsidR="008A1B34">
        <w:rPr>
          <w:rFonts w:ascii="SimSun" w:eastAsia="SimSun" w:hAnsi="SimSun" w:cs="SimSun" w:hint="eastAsia"/>
          <w:color w:val="000000"/>
          <w:kern w:val="0"/>
          <w:szCs w:val="21"/>
        </w:rPr>
        <w:t>经过</w:t>
      </w:r>
      <w:r w:rsidR="00B947F2" w:rsidRPr="000563CE">
        <w:rPr>
          <w:rFonts w:ascii="SimSun" w:eastAsia="SimSun" w:hAnsi="SimSun" w:cs="SimSun" w:hint="eastAsia"/>
          <w:color w:val="000000"/>
          <w:kern w:val="0"/>
          <w:szCs w:val="21"/>
        </w:rPr>
        <w:t>对多个</w:t>
      </w:r>
      <w:r w:rsidR="008A1B34">
        <w:rPr>
          <w:rFonts w:ascii="SimSun" w:eastAsia="SimSun" w:hAnsi="SimSun" w:cs="SimSun" w:hint="eastAsia"/>
          <w:color w:val="000000"/>
          <w:kern w:val="0"/>
          <w:szCs w:val="21"/>
        </w:rPr>
        <w:t>临床</w:t>
      </w:r>
      <w:r w:rsidR="00B947F2" w:rsidRPr="000563CE">
        <w:rPr>
          <w:rFonts w:ascii="SimSun" w:eastAsia="SimSun" w:hAnsi="SimSun" w:cs="SimSun" w:hint="eastAsia"/>
          <w:color w:val="000000"/>
          <w:kern w:val="0"/>
          <w:szCs w:val="21"/>
        </w:rPr>
        <w:t>试验的</w:t>
      </w:r>
      <w:r w:rsidR="008A1B34">
        <w:rPr>
          <w:rFonts w:ascii="SimSun" w:eastAsia="SimSun" w:hAnsi="SimSun" w:cs="SimSun" w:hint="eastAsia"/>
          <w:color w:val="000000"/>
          <w:kern w:val="0"/>
          <w:szCs w:val="21"/>
        </w:rPr>
        <w:t>原始数据的综合分析</w:t>
      </w:r>
      <w:r w:rsidR="007B6B02" w:rsidRPr="000563CE">
        <w:rPr>
          <w:rFonts w:ascii="SimSun" w:eastAsia="SimSun" w:hAnsi="SimSun" w:cs="SimSun" w:hint="eastAsia"/>
          <w:color w:val="000000"/>
          <w:kern w:val="0"/>
          <w:szCs w:val="21"/>
        </w:rPr>
        <w:t>，</w:t>
      </w:r>
      <w:r w:rsidR="008A1B34">
        <w:rPr>
          <w:rFonts w:ascii="SimSun" w:eastAsia="SimSun" w:hAnsi="SimSun" w:cs="SimSun" w:hint="eastAsia"/>
          <w:color w:val="000000"/>
          <w:kern w:val="0"/>
          <w:szCs w:val="21"/>
        </w:rPr>
        <w:t>美国临床研究专家得出结论，</w:t>
      </w:r>
      <w:r w:rsidR="00B647FF">
        <w:rPr>
          <w:rFonts w:ascii="SimSun" w:eastAsia="SimSun" w:hAnsi="SimSun" w:cs="SimSun" w:hint="eastAsia"/>
          <w:color w:val="000000"/>
          <w:kern w:val="0"/>
          <w:szCs w:val="21"/>
        </w:rPr>
        <w:t>“</w:t>
      </w:r>
      <w:r w:rsidR="007B6B02" w:rsidRPr="000563CE">
        <w:rPr>
          <w:rFonts w:ascii="SimSun" w:eastAsia="SimSun" w:hAnsi="SimSun" w:cs="SimSun" w:hint="eastAsia"/>
          <w:color w:val="000000"/>
          <w:kern w:val="0"/>
          <w:szCs w:val="21"/>
        </w:rPr>
        <w:t>针刺疗法</w:t>
      </w:r>
      <w:r w:rsidR="00B647FF">
        <w:rPr>
          <w:rFonts w:ascii="SimSun" w:eastAsia="SimSun" w:hAnsi="SimSun" w:cs="SimSun" w:hint="eastAsia"/>
          <w:color w:val="000000"/>
          <w:kern w:val="0"/>
          <w:szCs w:val="21"/>
        </w:rPr>
        <w:t>”</w:t>
      </w:r>
      <w:r w:rsidR="008A1B34">
        <w:rPr>
          <w:rFonts w:ascii="SimSun" w:eastAsia="SimSun" w:hAnsi="SimSun" w:cs="SimSun" w:hint="eastAsia"/>
          <w:color w:val="000000"/>
          <w:kern w:val="0"/>
          <w:szCs w:val="21"/>
        </w:rPr>
        <w:t>治疗多种疼痛疾病</w:t>
      </w:r>
      <w:r w:rsidR="007B6B02" w:rsidRPr="000563CE">
        <w:rPr>
          <w:rFonts w:ascii="SimSun" w:eastAsia="SimSun" w:hAnsi="SimSun" w:cs="SimSun" w:hint="eastAsia"/>
          <w:color w:val="000000"/>
          <w:kern w:val="0"/>
          <w:szCs w:val="21"/>
        </w:rPr>
        <w:t>优于</w:t>
      </w:r>
      <w:r w:rsidR="00B647FF">
        <w:rPr>
          <w:rFonts w:ascii="SimSun" w:eastAsia="SimSun" w:hAnsi="SimSun" w:cs="SimSun" w:hint="eastAsia"/>
          <w:color w:val="000000"/>
          <w:kern w:val="0"/>
          <w:szCs w:val="21"/>
        </w:rPr>
        <w:t>“</w:t>
      </w:r>
      <w:r w:rsidR="007B6B02" w:rsidRPr="000563CE">
        <w:rPr>
          <w:rFonts w:ascii="SimSun" w:eastAsia="SimSun" w:hAnsi="SimSun" w:cs="SimSun" w:hint="eastAsia"/>
          <w:color w:val="000000"/>
          <w:kern w:val="0"/>
          <w:szCs w:val="21"/>
        </w:rPr>
        <w:t>假针灸</w:t>
      </w:r>
      <w:r w:rsidR="008A1B34">
        <w:rPr>
          <w:rFonts w:ascii="SimSun" w:eastAsia="SimSun" w:hAnsi="SimSun" w:cs="SimSun" w:hint="eastAsia"/>
          <w:color w:val="000000"/>
          <w:kern w:val="0"/>
          <w:szCs w:val="21"/>
        </w:rPr>
        <w:t>”和安慰剂对照</w:t>
      </w:r>
      <w:r w:rsidR="007B6B02" w:rsidRPr="000563CE">
        <w:rPr>
          <w:rFonts w:ascii="SimSun" w:eastAsia="SimSun" w:hAnsi="SimSun" w:cs="SimSun" w:hint="eastAsia"/>
          <w:color w:val="000000"/>
          <w:kern w:val="0"/>
          <w:szCs w:val="21"/>
        </w:rPr>
        <w:t>，</w:t>
      </w:r>
      <w:r w:rsidR="008A1B34">
        <w:rPr>
          <w:rFonts w:ascii="SimSun" w:eastAsia="SimSun" w:hAnsi="SimSun" w:cs="SimSun" w:hint="eastAsia"/>
          <w:color w:val="000000"/>
          <w:kern w:val="0"/>
          <w:szCs w:val="21"/>
        </w:rPr>
        <w:t>而且</w:t>
      </w:r>
      <w:r w:rsidR="007B6B02" w:rsidRPr="000563CE">
        <w:rPr>
          <w:rFonts w:ascii="SimSun" w:eastAsia="SimSun" w:hAnsi="SimSun" w:cs="SimSun" w:hint="eastAsia"/>
          <w:color w:val="000000"/>
          <w:kern w:val="0"/>
          <w:szCs w:val="21"/>
        </w:rPr>
        <w:t>有统计学差异。</w:t>
      </w:r>
      <w:r w:rsidR="00157D78" w:rsidRPr="00157D78">
        <w:rPr>
          <w:rFonts w:ascii="SimSun" w:eastAsia="SimSun" w:hAnsi="SimSun" w:cs="SimSun" w:hint="eastAsia"/>
          <w:color w:val="000000"/>
          <w:kern w:val="0"/>
          <w:szCs w:val="21"/>
        </w:rPr>
        <w:t>(Arch Intern Med. 2012:172:1444)</w:t>
      </w:r>
    </w:p>
    <w:p w:rsidR="00AA0DCF" w:rsidRPr="00B647FF" w:rsidRDefault="00AA0DCF"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A03BE3" w:rsidRPr="000563CE" w:rsidRDefault="007B6B02"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hint="eastAsia"/>
          <w:color w:val="000000"/>
          <w:kern w:val="0"/>
          <w:szCs w:val="21"/>
        </w:rPr>
        <w:t>我们同时注意到，已经发表的针灸临床试验</w:t>
      </w:r>
      <w:r w:rsidR="00B20A76" w:rsidRPr="000563CE">
        <w:rPr>
          <w:rFonts w:ascii="SimSun" w:eastAsia="SimSun" w:hAnsi="SimSun" w:cs="SimSun" w:hint="eastAsia"/>
          <w:color w:val="000000"/>
          <w:kern w:val="0"/>
          <w:szCs w:val="21"/>
        </w:rPr>
        <w:t>报告</w:t>
      </w:r>
      <w:r w:rsidRPr="000563CE">
        <w:rPr>
          <w:rFonts w:ascii="SimSun" w:eastAsia="SimSun" w:hAnsi="SimSun" w:cs="SimSun" w:hint="eastAsia"/>
          <w:color w:val="000000"/>
          <w:kern w:val="0"/>
          <w:szCs w:val="21"/>
        </w:rPr>
        <w:t>在</w:t>
      </w:r>
      <w:r w:rsidR="00B20A76" w:rsidRPr="000563CE">
        <w:rPr>
          <w:rFonts w:ascii="SimSun" w:eastAsia="SimSun" w:hAnsi="SimSun" w:cs="SimSun" w:hint="eastAsia"/>
          <w:color w:val="000000"/>
          <w:kern w:val="0"/>
          <w:szCs w:val="21"/>
        </w:rPr>
        <w:t>试验</w:t>
      </w:r>
      <w:r w:rsidRPr="000563CE">
        <w:rPr>
          <w:rFonts w:ascii="SimSun" w:eastAsia="SimSun" w:hAnsi="SimSun" w:cs="SimSun" w:hint="eastAsia"/>
          <w:color w:val="000000"/>
          <w:kern w:val="0"/>
          <w:szCs w:val="21"/>
        </w:rPr>
        <w:t>设计、样本量、研究者专业</w:t>
      </w:r>
      <w:r w:rsidR="00852D45">
        <w:rPr>
          <w:rFonts w:ascii="SimSun" w:eastAsia="SimSun" w:hAnsi="SimSun" w:cs="SimSun" w:hint="eastAsia"/>
          <w:color w:val="000000"/>
          <w:kern w:val="0"/>
          <w:szCs w:val="21"/>
        </w:rPr>
        <w:t>水准</w:t>
      </w:r>
      <w:r w:rsidRPr="000563CE">
        <w:rPr>
          <w:rFonts w:ascii="SimSun" w:eastAsia="SimSun" w:hAnsi="SimSun" w:cs="SimSun" w:hint="eastAsia"/>
          <w:color w:val="000000"/>
          <w:kern w:val="0"/>
          <w:szCs w:val="21"/>
        </w:rPr>
        <w:t>、针刺方法及计量等方面差异很大。尤其是在设立“假针灸”和“安慰剂”对照组方面，</w:t>
      </w:r>
      <w:r w:rsidR="00B20A76" w:rsidRPr="000563CE">
        <w:rPr>
          <w:rFonts w:ascii="SimSun" w:eastAsia="SimSun" w:hAnsi="SimSun" w:cs="SimSun" w:hint="eastAsia"/>
          <w:color w:val="000000"/>
          <w:kern w:val="0"/>
          <w:szCs w:val="21"/>
        </w:rPr>
        <w:t>目前</w:t>
      </w:r>
      <w:r w:rsidRPr="000563CE">
        <w:rPr>
          <w:rFonts w:ascii="SimSun" w:eastAsia="SimSun" w:hAnsi="SimSun" w:cs="SimSun" w:hint="eastAsia"/>
          <w:color w:val="000000"/>
          <w:kern w:val="0"/>
          <w:szCs w:val="21"/>
        </w:rPr>
        <w:t>学术界还有很大争议，即使在各行专家中也没有统一认识。使用有争议的现代研究方法评价一个流传千年的传统疗法必须十分小心，得出的初步结论可供学术讨论，但如果作为最后定论，</w:t>
      </w:r>
      <w:r w:rsidR="009470EA" w:rsidRPr="000563CE">
        <w:rPr>
          <w:rFonts w:ascii="SimSun" w:eastAsia="SimSun" w:hAnsi="SimSun" w:cs="SimSun" w:hint="eastAsia"/>
          <w:color w:val="000000"/>
          <w:kern w:val="0"/>
          <w:szCs w:val="21"/>
        </w:rPr>
        <w:t>并在媒体</w:t>
      </w:r>
      <w:r w:rsidR="00113CDB">
        <w:rPr>
          <w:rFonts w:ascii="SimSun" w:eastAsia="SimSun" w:hAnsi="SimSun" w:cs="SimSun" w:hint="eastAsia"/>
          <w:color w:val="000000"/>
          <w:kern w:val="0"/>
          <w:szCs w:val="21"/>
        </w:rPr>
        <w:t>广泛传播则可能造成</w:t>
      </w:r>
      <w:r w:rsidR="009470EA" w:rsidRPr="000563CE">
        <w:rPr>
          <w:rFonts w:ascii="SimSun" w:eastAsia="SimSun" w:hAnsi="SimSun" w:cs="SimSun" w:hint="eastAsia"/>
          <w:color w:val="000000"/>
          <w:kern w:val="0"/>
          <w:szCs w:val="21"/>
        </w:rPr>
        <w:t>对公众的误导，也有损于医学科学研究的信誉</w:t>
      </w:r>
      <w:r w:rsidRPr="000563CE">
        <w:rPr>
          <w:rFonts w:ascii="SimSun" w:eastAsia="SimSun" w:hAnsi="SimSun" w:cs="SimSun" w:hint="eastAsia"/>
          <w:color w:val="000000"/>
          <w:kern w:val="0"/>
          <w:szCs w:val="21"/>
        </w:rPr>
        <w:t>。</w:t>
      </w:r>
    </w:p>
    <w:p w:rsidR="007B6B02" w:rsidRPr="00113CDB" w:rsidRDefault="007B6B02"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113CDB" w:rsidRDefault="00A03BE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color w:val="000000"/>
          <w:kern w:val="0"/>
          <w:szCs w:val="21"/>
        </w:rPr>
        <w:t>2014年10月</w:t>
      </w:r>
      <w:r w:rsidR="00B20A76" w:rsidRPr="000563CE">
        <w:rPr>
          <w:rFonts w:ascii="SimSun" w:eastAsia="SimSun" w:hAnsi="SimSun" w:cs="SimSun" w:hint="eastAsia"/>
          <w:color w:val="000000"/>
          <w:kern w:val="0"/>
          <w:szCs w:val="21"/>
        </w:rPr>
        <w:t>1日</w:t>
      </w:r>
      <w:r w:rsidRPr="000563CE">
        <w:rPr>
          <w:rFonts w:ascii="SimSun" w:eastAsia="SimSun" w:hAnsi="SimSun" w:cs="SimSun"/>
          <w:color w:val="000000"/>
          <w:kern w:val="0"/>
          <w:szCs w:val="21"/>
        </w:rPr>
        <w:t xml:space="preserve">，澳大利亚学者 </w:t>
      </w:r>
      <w:proofErr w:type="spellStart"/>
      <w:r w:rsidRPr="000563CE">
        <w:rPr>
          <w:rFonts w:ascii="SimSun" w:eastAsia="SimSun" w:hAnsi="SimSun" w:cs="SimSun"/>
          <w:color w:val="000000"/>
          <w:kern w:val="0"/>
          <w:szCs w:val="21"/>
        </w:rPr>
        <w:t>Rana</w:t>
      </w:r>
      <w:proofErr w:type="spellEnd"/>
      <w:r w:rsidRPr="000563CE">
        <w:rPr>
          <w:rFonts w:ascii="SimSun" w:eastAsia="SimSun" w:hAnsi="SimSun" w:cs="SimSun"/>
          <w:color w:val="000000"/>
          <w:kern w:val="0"/>
          <w:szCs w:val="21"/>
        </w:rPr>
        <w:t xml:space="preserve"> </w:t>
      </w:r>
      <w:proofErr w:type="spellStart"/>
      <w:r w:rsidRPr="000563CE">
        <w:rPr>
          <w:rFonts w:ascii="SimSun" w:eastAsia="SimSun" w:hAnsi="SimSun" w:cs="SimSun"/>
          <w:color w:val="000000"/>
          <w:kern w:val="0"/>
          <w:szCs w:val="21"/>
        </w:rPr>
        <w:t>Hinman</w:t>
      </w:r>
      <w:proofErr w:type="spellEnd"/>
      <w:r w:rsidR="009470EA" w:rsidRPr="000563CE">
        <w:rPr>
          <w:rFonts w:ascii="SimSun" w:eastAsia="SimSun" w:hAnsi="SimSun" w:cs="SimSun" w:hint="eastAsia"/>
          <w:color w:val="000000"/>
          <w:kern w:val="0"/>
          <w:szCs w:val="21"/>
        </w:rPr>
        <w:t>博士</w:t>
      </w:r>
      <w:r w:rsidRPr="000563CE">
        <w:rPr>
          <w:rFonts w:ascii="SimSun" w:eastAsia="SimSun" w:hAnsi="SimSun" w:cs="SimSun"/>
          <w:color w:val="000000"/>
          <w:kern w:val="0"/>
          <w:szCs w:val="21"/>
        </w:rPr>
        <w:t>等</w:t>
      </w:r>
      <w:r w:rsidR="00B20A76" w:rsidRPr="000563CE">
        <w:rPr>
          <w:rFonts w:ascii="SimSun" w:eastAsia="SimSun" w:hAnsi="SimSun" w:cs="SimSun" w:hint="eastAsia"/>
          <w:color w:val="000000"/>
          <w:kern w:val="0"/>
          <w:szCs w:val="21"/>
        </w:rPr>
        <w:t>在</w:t>
      </w:r>
      <w:r w:rsidR="00113CDB">
        <w:rPr>
          <w:rFonts w:ascii="SimSun" w:eastAsia="SimSun" w:hAnsi="SimSun" w:cs="SimSun" w:hint="eastAsia"/>
          <w:color w:val="000000"/>
          <w:kern w:val="0"/>
          <w:szCs w:val="21"/>
        </w:rPr>
        <w:t>“美国医学会学报”（</w:t>
      </w:r>
      <w:r w:rsidR="00B20A76" w:rsidRPr="000563CE">
        <w:rPr>
          <w:rFonts w:ascii="SimSun" w:eastAsia="SimSun" w:hAnsi="SimSun" w:cs="SimSun" w:hint="eastAsia"/>
          <w:color w:val="000000"/>
          <w:kern w:val="0"/>
          <w:szCs w:val="21"/>
        </w:rPr>
        <w:t>JAMA</w:t>
      </w:r>
      <w:r w:rsidR="00113CDB">
        <w:rPr>
          <w:rFonts w:ascii="SimSun" w:eastAsia="SimSun" w:hAnsi="SimSun" w:cs="SimSun" w:hint="eastAsia"/>
          <w:color w:val="000000"/>
          <w:kern w:val="0"/>
          <w:szCs w:val="21"/>
        </w:rPr>
        <w:t>）</w:t>
      </w:r>
      <w:r w:rsidR="00B20A76" w:rsidRPr="000563CE">
        <w:rPr>
          <w:rFonts w:ascii="SimSun" w:eastAsia="SimSun" w:hAnsi="SimSun" w:cs="SimSun" w:hint="eastAsia"/>
          <w:color w:val="000000"/>
          <w:kern w:val="0"/>
          <w:szCs w:val="21"/>
        </w:rPr>
        <w:t>发表了</w:t>
      </w:r>
      <w:r w:rsidRPr="000563CE">
        <w:rPr>
          <w:rFonts w:ascii="SimSun" w:eastAsia="SimSun" w:hAnsi="SimSun" w:cs="SimSun"/>
          <w:color w:val="000000"/>
          <w:kern w:val="0"/>
          <w:szCs w:val="21"/>
        </w:rPr>
        <w:t>一篇</w:t>
      </w:r>
      <w:r w:rsidR="00B20A76" w:rsidRPr="000563CE">
        <w:rPr>
          <w:rFonts w:ascii="SimSun" w:eastAsia="SimSun" w:hAnsi="SimSun" w:cs="SimSun" w:hint="eastAsia"/>
          <w:color w:val="000000"/>
          <w:kern w:val="0"/>
          <w:szCs w:val="21"/>
        </w:rPr>
        <w:t>“针灸治疗慢性关节疼痛”的</w:t>
      </w:r>
      <w:r w:rsidR="00B20A76" w:rsidRPr="000563CE">
        <w:rPr>
          <w:rFonts w:ascii="SimSun" w:eastAsia="SimSun" w:hAnsi="SimSun" w:cs="SimSun"/>
          <w:color w:val="000000"/>
          <w:kern w:val="0"/>
          <w:szCs w:val="21"/>
        </w:rPr>
        <w:t>随机临床试验</w:t>
      </w:r>
      <w:r w:rsidR="00246C21" w:rsidRPr="000563CE">
        <w:rPr>
          <w:rFonts w:ascii="SimSun" w:eastAsia="SimSun" w:hAnsi="SimSun" w:cs="SimSun" w:hint="eastAsia"/>
          <w:color w:val="000000"/>
          <w:kern w:val="0"/>
          <w:szCs w:val="21"/>
        </w:rPr>
        <w:t>报告</w:t>
      </w:r>
      <w:r w:rsidRPr="000563CE">
        <w:rPr>
          <w:rFonts w:ascii="SimSun" w:eastAsia="SimSun" w:hAnsi="SimSun" w:cs="SimSun"/>
          <w:color w:val="000000"/>
          <w:kern w:val="0"/>
          <w:szCs w:val="21"/>
        </w:rPr>
        <w:t>，结论是对于五十岁以上患有中度或重度膝关节慢性疼痛的患者，同</w:t>
      </w:r>
      <w:proofErr w:type="gramStart"/>
      <w:r w:rsidRPr="000563CE">
        <w:rPr>
          <w:rFonts w:ascii="SimSun" w:eastAsia="SimSun" w:hAnsi="SimSun" w:cs="SimSun"/>
          <w:color w:val="000000"/>
          <w:kern w:val="0"/>
          <w:szCs w:val="21"/>
        </w:rPr>
        <w:t>假治疗</w:t>
      </w:r>
      <w:proofErr w:type="gramEnd"/>
      <w:r w:rsidRPr="000563CE">
        <w:rPr>
          <w:rFonts w:ascii="SimSun" w:eastAsia="SimSun" w:hAnsi="SimSun" w:cs="SimSun"/>
          <w:color w:val="000000"/>
          <w:kern w:val="0"/>
          <w:szCs w:val="21"/>
        </w:rPr>
        <w:t>相比，激光针灸或针刺针灸治疗对改善</w:t>
      </w:r>
      <w:r w:rsidR="00113CDB">
        <w:rPr>
          <w:rFonts w:ascii="SimSun" w:eastAsia="SimSun" w:hAnsi="SimSun" w:cs="SimSun" w:hint="eastAsia"/>
          <w:color w:val="000000"/>
          <w:kern w:val="0"/>
          <w:szCs w:val="21"/>
        </w:rPr>
        <w:t>膝关节</w:t>
      </w:r>
      <w:r w:rsidRPr="000563CE">
        <w:rPr>
          <w:rFonts w:ascii="SimSun" w:eastAsia="SimSun" w:hAnsi="SimSun" w:cs="SimSun"/>
          <w:color w:val="000000"/>
          <w:kern w:val="0"/>
          <w:szCs w:val="21"/>
        </w:rPr>
        <w:t>疼痛或功能没有益处, 不支持对这些病人使用针灸治疗。</w:t>
      </w:r>
      <w:r w:rsidR="00113CDB">
        <w:rPr>
          <w:rFonts w:ascii="SimSun" w:eastAsia="SimSun" w:hAnsi="SimSun" w:cs="SimSun" w:hint="eastAsia"/>
          <w:color w:val="000000"/>
          <w:kern w:val="0"/>
          <w:szCs w:val="21"/>
        </w:rPr>
        <w:t>此报告一出，即在媒体广泛传播，主要研究人员也多次接受媒体采访，强调针灸无效，建议其它疗法。</w:t>
      </w:r>
    </w:p>
    <w:p w:rsidR="00113CDB" w:rsidRPr="00113CDB" w:rsidRDefault="00113CDB"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A03BE3" w:rsidRPr="000563CE" w:rsidRDefault="00157D78"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Pr>
          <w:rFonts w:ascii="SimSun" w:eastAsia="SimSun" w:hAnsi="SimSun" w:cs="SimSun" w:hint="eastAsia"/>
          <w:color w:val="000000"/>
          <w:kern w:val="0"/>
          <w:szCs w:val="21"/>
        </w:rPr>
        <w:t>此文章在一流医学杂志发表后，很快</w:t>
      </w:r>
      <w:r w:rsidR="00D427A2" w:rsidRPr="00207485">
        <w:rPr>
          <w:rFonts w:ascii="SimSun" w:eastAsia="SimSun" w:hAnsi="SimSun" w:cs="SimSun" w:hint="eastAsia"/>
          <w:color w:val="000000" w:themeColor="text1"/>
          <w:kern w:val="0"/>
          <w:szCs w:val="21"/>
        </w:rPr>
        <w:t>引</w:t>
      </w:r>
      <w:r>
        <w:rPr>
          <w:rFonts w:ascii="SimSun" w:eastAsia="SimSun" w:hAnsi="SimSun" w:cs="SimSun" w:hint="eastAsia"/>
          <w:color w:val="000000"/>
          <w:kern w:val="0"/>
          <w:szCs w:val="21"/>
        </w:rPr>
        <w:t>起了针灸界的广泛关注</w:t>
      </w:r>
      <w:r w:rsidR="003B416A">
        <w:rPr>
          <w:rFonts w:ascii="SimSun" w:eastAsia="SimSun" w:hAnsi="SimSun" w:cs="SimSun" w:hint="eastAsia"/>
          <w:color w:val="000000"/>
          <w:kern w:val="0"/>
          <w:szCs w:val="21"/>
        </w:rPr>
        <w:t>。2014年11月2日</w:t>
      </w:r>
      <w:r w:rsidR="00AD7ADD">
        <w:rPr>
          <w:rFonts w:ascii="SimSun" w:eastAsia="SimSun" w:hAnsi="SimSun" w:cs="SimSun" w:hint="eastAsia"/>
          <w:color w:val="000000"/>
          <w:kern w:val="0"/>
          <w:szCs w:val="21"/>
        </w:rPr>
        <w:t>，在</w:t>
      </w:r>
      <w:r w:rsidR="003B416A">
        <w:rPr>
          <w:rFonts w:ascii="SimSun" w:eastAsia="SimSun" w:hAnsi="SimSun" w:cs="SimSun" w:hint="eastAsia"/>
          <w:color w:val="000000"/>
          <w:kern w:val="0"/>
          <w:szCs w:val="21"/>
        </w:rPr>
        <w:t>世界针灸联合会</w:t>
      </w:r>
      <w:r w:rsidR="00AD7ADD">
        <w:rPr>
          <w:rFonts w:ascii="SimSun" w:eastAsia="SimSun" w:hAnsi="SimSun" w:cs="SimSun" w:hint="eastAsia"/>
          <w:color w:val="000000"/>
          <w:kern w:val="0"/>
          <w:szCs w:val="21"/>
        </w:rPr>
        <w:t>（WFAS）</w:t>
      </w:r>
      <w:r w:rsidR="003B416A" w:rsidRPr="00D427A2">
        <w:rPr>
          <w:rFonts w:ascii="SimSun" w:eastAsia="SimSun" w:hAnsi="SimSun" w:cs="SimSun" w:hint="eastAsia"/>
          <w:color w:val="000000"/>
          <w:kern w:val="0"/>
          <w:szCs w:val="21"/>
        </w:rPr>
        <w:t>于</w:t>
      </w:r>
      <w:r w:rsidR="003B416A">
        <w:rPr>
          <w:rFonts w:ascii="SimSun" w:eastAsia="SimSun" w:hAnsi="SimSun" w:cs="SimSun" w:hint="eastAsia"/>
          <w:color w:val="000000"/>
          <w:kern w:val="0"/>
          <w:szCs w:val="21"/>
        </w:rPr>
        <w:t>美国休斯敦举行的一个研讨会上，</w:t>
      </w:r>
      <w:r>
        <w:rPr>
          <w:rFonts w:ascii="SimSun" w:eastAsia="SimSun" w:hAnsi="SimSun" w:cs="SimSun" w:hint="eastAsia"/>
          <w:color w:val="000000"/>
          <w:kern w:val="0"/>
          <w:szCs w:val="21"/>
        </w:rPr>
        <w:t>澳大利亚的</w:t>
      </w:r>
      <w:r w:rsidR="00D427A2" w:rsidRPr="00207485">
        <w:rPr>
          <w:rFonts w:ascii="SimSun" w:eastAsia="SimSun" w:hAnsi="SimSun" w:cs="SimSun" w:hint="eastAsia"/>
          <w:color w:val="000000"/>
          <w:kern w:val="0"/>
          <w:szCs w:val="21"/>
        </w:rPr>
        <w:t>这份</w:t>
      </w:r>
      <w:r>
        <w:rPr>
          <w:rFonts w:ascii="SimSun" w:eastAsia="SimSun" w:hAnsi="SimSun" w:cs="SimSun" w:hint="eastAsia"/>
          <w:color w:val="000000"/>
          <w:kern w:val="0"/>
          <w:szCs w:val="21"/>
        </w:rPr>
        <w:t>针灸试验报告</w:t>
      </w:r>
      <w:r w:rsidR="00AD7ADD">
        <w:rPr>
          <w:rFonts w:ascii="SimSun" w:eastAsia="SimSun" w:hAnsi="SimSun" w:cs="SimSun" w:hint="eastAsia"/>
          <w:color w:val="000000"/>
          <w:kern w:val="0"/>
          <w:szCs w:val="21"/>
        </w:rPr>
        <w:t>成为热点话题。</w:t>
      </w:r>
      <w:r w:rsidR="00246C21" w:rsidRPr="000563CE">
        <w:rPr>
          <w:rFonts w:ascii="SimSun" w:eastAsia="SimSun" w:hAnsi="SimSun" w:cs="SimSun" w:hint="eastAsia"/>
          <w:color w:val="000000"/>
          <w:kern w:val="0"/>
          <w:szCs w:val="21"/>
        </w:rPr>
        <w:t>经过初步分析，很多临床专家</w:t>
      </w:r>
      <w:r w:rsidR="00113CDB">
        <w:rPr>
          <w:rFonts w:ascii="SimSun" w:eastAsia="SimSun" w:hAnsi="SimSun" w:cs="SimSun" w:hint="eastAsia"/>
          <w:color w:val="000000"/>
          <w:kern w:val="0"/>
          <w:szCs w:val="21"/>
        </w:rPr>
        <w:t>和针灸</w:t>
      </w:r>
      <w:proofErr w:type="gramStart"/>
      <w:r w:rsidR="00113CDB">
        <w:rPr>
          <w:rFonts w:ascii="SimSun" w:eastAsia="SimSun" w:hAnsi="SimSun" w:cs="SimSun" w:hint="eastAsia"/>
          <w:color w:val="000000"/>
          <w:kern w:val="0"/>
          <w:szCs w:val="21"/>
        </w:rPr>
        <w:t>师</w:t>
      </w:r>
      <w:r w:rsidR="00246C21" w:rsidRPr="000563CE">
        <w:rPr>
          <w:rFonts w:ascii="SimSun" w:eastAsia="SimSun" w:hAnsi="SimSun" w:cs="SimSun" w:hint="eastAsia"/>
          <w:color w:val="000000"/>
          <w:kern w:val="0"/>
          <w:szCs w:val="21"/>
        </w:rPr>
        <w:t>对此</w:t>
      </w:r>
      <w:proofErr w:type="gramEnd"/>
      <w:r w:rsidR="00246C21" w:rsidRPr="000563CE">
        <w:rPr>
          <w:rFonts w:ascii="SimSun" w:eastAsia="SimSun" w:hAnsi="SimSun" w:cs="SimSun" w:hint="eastAsia"/>
          <w:color w:val="000000"/>
          <w:kern w:val="0"/>
          <w:szCs w:val="21"/>
        </w:rPr>
        <w:t>试验</w:t>
      </w:r>
      <w:r w:rsidR="00113CDB">
        <w:rPr>
          <w:rFonts w:ascii="SimSun" w:eastAsia="SimSun" w:hAnsi="SimSun" w:cs="SimSun" w:hint="eastAsia"/>
          <w:color w:val="000000"/>
          <w:kern w:val="0"/>
          <w:szCs w:val="21"/>
        </w:rPr>
        <w:t>报告</w:t>
      </w:r>
      <w:r w:rsidR="00246C21" w:rsidRPr="000563CE">
        <w:rPr>
          <w:rFonts w:ascii="SimSun" w:eastAsia="SimSun" w:hAnsi="SimSun" w:cs="SimSun" w:hint="eastAsia"/>
          <w:color w:val="000000"/>
          <w:kern w:val="0"/>
          <w:szCs w:val="21"/>
        </w:rPr>
        <w:t>提出疑问，发现该试验的设</w:t>
      </w:r>
      <w:r w:rsidR="002E1F67">
        <w:rPr>
          <w:rFonts w:ascii="SimSun" w:eastAsia="SimSun" w:hAnsi="SimSun" w:cs="SimSun" w:hint="eastAsia"/>
          <w:color w:val="000000"/>
          <w:kern w:val="0"/>
          <w:szCs w:val="21"/>
        </w:rPr>
        <w:t>计不够严谨，在试验目的、观察指标、</w:t>
      </w:r>
      <w:r w:rsidR="00B15D0A">
        <w:rPr>
          <w:rFonts w:ascii="SimSun" w:eastAsia="SimSun" w:hAnsi="SimSun" w:cs="SimSun" w:hint="eastAsia"/>
          <w:color w:val="000000"/>
          <w:kern w:val="0"/>
          <w:szCs w:val="21"/>
        </w:rPr>
        <w:t>治疗方法、及数据解释等方面存在不少</w:t>
      </w:r>
      <w:r w:rsidR="00246C21" w:rsidRPr="000563CE">
        <w:rPr>
          <w:rFonts w:ascii="SimSun" w:eastAsia="SimSun" w:hAnsi="SimSun" w:cs="SimSun" w:hint="eastAsia"/>
          <w:color w:val="000000"/>
          <w:kern w:val="0"/>
          <w:szCs w:val="21"/>
        </w:rPr>
        <w:t>问题。此报</w:t>
      </w:r>
      <w:r w:rsidR="00246C21" w:rsidRPr="000563CE">
        <w:rPr>
          <w:rFonts w:ascii="SimSun" w:eastAsia="SimSun" w:hAnsi="SimSun" w:cs="SimSun" w:hint="eastAsia"/>
          <w:color w:val="000000"/>
          <w:kern w:val="0"/>
          <w:szCs w:val="21"/>
        </w:rPr>
        <w:lastRenderedPageBreak/>
        <w:t>告不但同大多数针灸医生的临床经验</w:t>
      </w:r>
      <w:r w:rsidR="00113CDB">
        <w:rPr>
          <w:rFonts w:ascii="SimSun" w:eastAsia="SimSun" w:hAnsi="SimSun" w:cs="SimSun" w:hint="eastAsia"/>
          <w:color w:val="000000"/>
          <w:kern w:val="0"/>
          <w:szCs w:val="21"/>
        </w:rPr>
        <w:t>和患者的感受</w:t>
      </w:r>
      <w:r w:rsidR="000563CE" w:rsidRPr="000563CE">
        <w:rPr>
          <w:rFonts w:ascii="SimSun" w:eastAsia="SimSun" w:hAnsi="SimSun" w:cs="SimSun" w:hint="eastAsia"/>
          <w:color w:val="000000"/>
          <w:kern w:val="0"/>
          <w:szCs w:val="21"/>
        </w:rPr>
        <w:t>不符，也同以前多个临床试验报告的结果矛盾。</w:t>
      </w:r>
      <w:r w:rsidR="00246C21" w:rsidRPr="000563CE">
        <w:rPr>
          <w:rFonts w:ascii="SimSun" w:eastAsia="SimSun" w:hAnsi="SimSun" w:cs="SimSun" w:hint="eastAsia"/>
          <w:color w:val="000000"/>
          <w:kern w:val="0"/>
          <w:szCs w:val="21"/>
        </w:rPr>
        <w:t>因此，</w:t>
      </w:r>
      <w:r w:rsidR="00AD7ADD">
        <w:rPr>
          <w:rFonts w:ascii="SimSun" w:eastAsia="SimSun" w:hAnsi="SimSun" w:cs="SimSun" w:hint="eastAsia"/>
          <w:color w:val="000000"/>
          <w:kern w:val="0"/>
          <w:szCs w:val="21"/>
        </w:rPr>
        <w:t>普遍认为</w:t>
      </w:r>
      <w:r w:rsidR="00246C21" w:rsidRPr="000563CE">
        <w:rPr>
          <w:rFonts w:ascii="SimSun" w:eastAsia="SimSun" w:hAnsi="SimSun" w:cs="SimSun" w:hint="eastAsia"/>
          <w:color w:val="000000"/>
          <w:kern w:val="0"/>
          <w:szCs w:val="21"/>
        </w:rPr>
        <w:t>报告得出的结论可能不</w:t>
      </w:r>
      <w:r w:rsidR="00852D45">
        <w:rPr>
          <w:rFonts w:ascii="SimSun" w:eastAsia="SimSun" w:hAnsi="SimSun" w:cs="SimSun" w:hint="eastAsia"/>
          <w:color w:val="000000"/>
          <w:kern w:val="0"/>
          <w:szCs w:val="21"/>
        </w:rPr>
        <w:t>够</w:t>
      </w:r>
      <w:r w:rsidR="00246C21" w:rsidRPr="000563CE">
        <w:rPr>
          <w:rFonts w:ascii="SimSun" w:eastAsia="SimSun" w:hAnsi="SimSun" w:cs="SimSun" w:hint="eastAsia"/>
          <w:color w:val="000000"/>
          <w:kern w:val="0"/>
          <w:szCs w:val="21"/>
        </w:rPr>
        <w:t>准确，至少属于有争议的范畴，不适宜在媒体广泛传播。</w:t>
      </w:r>
    </w:p>
    <w:p w:rsidR="00A03BE3" w:rsidRPr="00852D45" w:rsidRDefault="00A03BE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A03BE3" w:rsidRPr="000563CE" w:rsidRDefault="00A03BE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r w:rsidRPr="000563CE">
        <w:rPr>
          <w:rFonts w:ascii="SimSun" w:eastAsia="SimSun" w:hAnsi="SimSun" w:cs="SimSun"/>
          <w:color w:val="000000"/>
          <w:kern w:val="0"/>
          <w:szCs w:val="21"/>
        </w:rPr>
        <w:t>我们提倡认真地用科学方法研究针灸，去伪存真，尊重几千年的</w:t>
      </w:r>
      <w:r w:rsidR="00852D45">
        <w:rPr>
          <w:rFonts w:ascii="SimSun" w:eastAsia="SimSun" w:hAnsi="SimSun" w:cs="SimSun"/>
          <w:color w:val="000000"/>
          <w:kern w:val="0"/>
          <w:szCs w:val="21"/>
        </w:rPr>
        <w:t>临床经验和患者的反馈，严格审查</w:t>
      </w:r>
      <w:r w:rsidR="00D427A2" w:rsidRPr="0020262F">
        <w:rPr>
          <w:rFonts w:ascii="SimSun" w:eastAsia="SimSun" w:hAnsi="SimSun" w:cs="SimSun" w:hint="eastAsia"/>
          <w:color w:val="000000"/>
          <w:kern w:val="0"/>
          <w:szCs w:val="21"/>
        </w:rPr>
        <w:t>临床</w:t>
      </w:r>
      <w:r w:rsidR="00852D45" w:rsidRPr="0020262F">
        <w:rPr>
          <w:rFonts w:ascii="SimSun" w:eastAsia="SimSun" w:hAnsi="SimSun" w:cs="SimSun"/>
          <w:color w:val="000000"/>
          <w:kern w:val="0"/>
          <w:szCs w:val="21"/>
        </w:rPr>
        <w:t>试验的</w:t>
      </w:r>
      <w:r w:rsidR="00D427A2" w:rsidRPr="0020262F">
        <w:rPr>
          <w:rFonts w:ascii="SimSun" w:eastAsia="SimSun" w:hAnsi="SimSun" w:cs="SimSun" w:hint="eastAsia"/>
          <w:color w:val="000000"/>
          <w:kern w:val="0"/>
          <w:szCs w:val="21"/>
        </w:rPr>
        <w:t>研究</w:t>
      </w:r>
      <w:r w:rsidR="00852D45">
        <w:rPr>
          <w:rFonts w:ascii="SimSun" w:eastAsia="SimSun" w:hAnsi="SimSun" w:cs="SimSun"/>
          <w:color w:val="000000"/>
          <w:kern w:val="0"/>
          <w:szCs w:val="21"/>
        </w:rPr>
        <w:t>方法和目的</w:t>
      </w:r>
      <w:r w:rsidR="00852D45">
        <w:rPr>
          <w:rFonts w:ascii="SimSun" w:eastAsia="SimSun" w:hAnsi="SimSun" w:cs="SimSun" w:hint="eastAsia"/>
          <w:color w:val="000000"/>
          <w:kern w:val="0"/>
          <w:szCs w:val="21"/>
        </w:rPr>
        <w:t>。针灸试验应该有</w:t>
      </w:r>
      <w:r w:rsidRPr="000563CE">
        <w:rPr>
          <w:rFonts w:ascii="SimSun" w:eastAsia="SimSun" w:hAnsi="SimSun" w:cs="SimSun"/>
          <w:color w:val="000000"/>
          <w:kern w:val="0"/>
          <w:szCs w:val="21"/>
        </w:rPr>
        <w:t>中医针灸专业人士参与和把关，</w:t>
      </w:r>
      <w:r w:rsidR="00852D45">
        <w:rPr>
          <w:rFonts w:ascii="SimSun" w:eastAsia="SimSun" w:hAnsi="SimSun" w:cs="SimSun" w:hint="eastAsia"/>
          <w:color w:val="000000"/>
          <w:kern w:val="0"/>
          <w:szCs w:val="21"/>
        </w:rPr>
        <w:t>提倡</w:t>
      </w:r>
      <w:r w:rsidRPr="000563CE">
        <w:rPr>
          <w:rFonts w:ascii="SimSun" w:eastAsia="SimSun" w:hAnsi="SimSun" w:cs="SimSun"/>
          <w:color w:val="000000"/>
          <w:kern w:val="0"/>
          <w:szCs w:val="21"/>
        </w:rPr>
        <w:t>多学科合作共同实施高质量的研究，</w:t>
      </w:r>
      <w:r w:rsidR="00852D45">
        <w:rPr>
          <w:rFonts w:ascii="SimSun" w:eastAsia="SimSun" w:hAnsi="SimSun" w:cs="SimSun" w:hint="eastAsia"/>
          <w:color w:val="000000"/>
          <w:kern w:val="0"/>
          <w:szCs w:val="21"/>
        </w:rPr>
        <w:t>研究设计要最大限度地接近临床实际，</w:t>
      </w:r>
      <w:r w:rsidR="00852D45">
        <w:rPr>
          <w:rFonts w:ascii="SimSun" w:eastAsia="SimSun" w:hAnsi="SimSun" w:cs="SimSun"/>
          <w:color w:val="000000"/>
          <w:kern w:val="0"/>
          <w:szCs w:val="21"/>
        </w:rPr>
        <w:t>让更多的人受益于针灸</w:t>
      </w:r>
      <w:r w:rsidR="00852D45">
        <w:rPr>
          <w:rFonts w:ascii="SimSun" w:eastAsia="SimSun" w:hAnsi="SimSun" w:cs="SimSun" w:hint="eastAsia"/>
          <w:color w:val="000000"/>
          <w:kern w:val="0"/>
          <w:szCs w:val="21"/>
        </w:rPr>
        <w:t>研究的科学证据</w:t>
      </w:r>
      <w:r w:rsidRPr="000563CE">
        <w:rPr>
          <w:rFonts w:ascii="SimSun" w:eastAsia="SimSun" w:hAnsi="SimSun" w:cs="SimSun"/>
          <w:color w:val="000000"/>
          <w:kern w:val="0"/>
          <w:szCs w:val="21"/>
        </w:rPr>
        <w:t>。</w:t>
      </w:r>
    </w:p>
    <w:p w:rsidR="00A03BE3" w:rsidRPr="00852D45" w:rsidRDefault="00A03BE3" w:rsidP="00A03B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color w:val="000000"/>
          <w:kern w:val="0"/>
          <w:szCs w:val="21"/>
        </w:rPr>
      </w:pPr>
    </w:p>
    <w:p w:rsidR="000525F4" w:rsidRDefault="000563CE">
      <w:pPr>
        <w:rPr>
          <w:szCs w:val="21"/>
        </w:rPr>
      </w:pPr>
      <w:r w:rsidRPr="000563CE">
        <w:rPr>
          <w:rFonts w:hint="eastAsia"/>
          <w:szCs w:val="21"/>
        </w:rPr>
        <w:t>我们同时呼吁，</w:t>
      </w:r>
      <w:r w:rsidR="00E11258">
        <w:rPr>
          <w:rFonts w:hint="eastAsia"/>
          <w:szCs w:val="21"/>
        </w:rPr>
        <w:t>中国和</w:t>
      </w:r>
      <w:r w:rsidR="0087190B">
        <w:rPr>
          <w:rFonts w:hint="eastAsia"/>
          <w:szCs w:val="21"/>
        </w:rPr>
        <w:t>美国等</w:t>
      </w:r>
      <w:r w:rsidR="00E11258">
        <w:rPr>
          <w:rFonts w:hint="eastAsia"/>
          <w:szCs w:val="21"/>
        </w:rPr>
        <w:t>国家的</w:t>
      </w:r>
      <w:r w:rsidR="00665308">
        <w:rPr>
          <w:rFonts w:hint="eastAsia"/>
          <w:szCs w:val="21"/>
        </w:rPr>
        <w:t>有关部门和针灸研究机构，</w:t>
      </w:r>
      <w:r w:rsidR="002E1F67">
        <w:rPr>
          <w:rFonts w:hint="eastAsia"/>
          <w:szCs w:val="21"/>
        </w:rPr>
        <w:t>加强</w:t>
      </w:r>
      <w:r w:rsidR="00665308">
        <w:rPr>
          <w:rFonts w:hint="eastAsia"/>
          <w:szCs w:val="21"/>
        </w:rPr>
        <w:t>对针灸临床科学研究的重视和投入。只有瞄准目前针灸医学发展的瓶颈问题，广泛开展国际合作，才能用高质量的临床试验揭示针灸疗法的真实价值</w:t>
      </w:r>
      <w:r w:rsidRPr="000563CE">
        <w:rPr>
          <w:rFonts w:hint="eastAsia"/>
          <w:szCs w:val="21"/>
        </w:rPr>
        <w:t>。</w:t>
      </w:r>
      <w:r w:rsidR="00157D78">
        <w:rPr>
          <w:rFonts w:hint="eastAsia"/>
          <w:szCs w:val="21"/>
        </w:rPr>
        <w:t xml:space="preserve"> </w:t>
      </w:r>
      <w:r w:rsidR="00157D78">
        <w:rPr>
          <w:rFonts w:hint="eastAsia"/>
          <w:szCs w:val="21"/>
        </w:rPr>
        <w:t>（完）</w:t>
      </w:r>
    </w:p>
    <w:p w:rsidR="00C140FA" w:rsidRPr="000563CE" w:rsidRDefault="00C140FA">
      <w:pPr>
        <w:rPr>
          <w:szCs w:val="21"/>
        </w:rPr>
      </w:pPr>
    </w:p>
    <w:sectPr w:rsidR="00C140FA" w:rsidRPr="000563CE" w:rsidSect="00A607BD">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64D" w:rsidRDefault="0080464D" w:rsidP="00243D07">
      <w:r>
        <w:separator/>
      </w:r>
    </w:p>
  </w:endnote>
  <w:endnote w:type="continuationSeparator" w:id="0">
    <w:p w:rsidR="0080464D" w:rsidRDefault="0080464D" w:rsidP="00243D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64D" w:rsidRDefault="0080464D" w:rsidP="00243D07">
      <w:r>
        <w:separator/>
      </w:r>
    </w:p>
  </w:footnote>
  <w:footnote w:type="continuationSeparator" w:id="0">
    <w:p w:rsidR="0080464D" w:rsidRDefault="0080464D" w:rsidP="00243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3BE3"/>
    <w:rsid w:val="00047598"/>
    <w:rsid w:val="000525F4"/>
    <w:rsid w:val="000563CE"/>
    <w:rsid w:val="000A18BD"/>
    <w:rsid w:val="000A4D67"/>
    <w:rsid w:val="00113CDB"/>
    <w:rsid w:val="00117660"/>
    <w:rsid w:val="00157D78"/>
    <w:rsid w:val="00181FFA"/>
    <w:rsid w:val="0020262F"/>
    <w:rsid w:val="00207485"/>
    <w:rsid w:val="00214A68"/>
    <w:rsid w:val="00243D07"/>
    <w:rsid w:val="00246C21"/>
    <w:rsid w:val="00254F63"/>
    <w:rsid w:val="002750EE"/>
    <w:rsid w:val="002A291D"/>
    <w:rsid w:val="002B40F5"/>
    <w:rsid w:val="002E1F67"/>
    <w:rsid w:val="00304AFE"/>
    <w:rsid w:val="003B416A"/>
    <w:rsid w:val="00494187"/>
    <w:rsid w:val="0055583F"/>
    <w:rsid w:val="00597FBB"/>
    <w:rsid w:val="005C61BC"/>
    <w:rsid w:val="005D326A"/>
    <w:rsid w:val="006178FA"/>
    <w:rsid w:val="00665308"/>
    <w:rsid w:val="00685B08"/>
    <w:rsid w:val="00732F52"/>
    <w:rsid w:val="0075077E"/>
    <w:rsid w:val="00775AB2"/>
    <w:rsid w:val="00796164"/>
    <w:rsid w:val="007B6B02"/>
    <w:rsid w:val="007C7C46"/>
    <w:rsid w:val="007F6563"/>
    <w:rsid w:val="0080464D"/>
    <w:rsid w:val="00852D45"/>
    <w:rsid w:val="0087190B"/>
    <w:rsid w:val="008A1B34"/>
    <w:rsid w:val="008F34EB"/>
    <w:rsid w:val="009470EA"/>
    <w:rsid w:val="00950660"/>
    <w:rsid w:val="00A03BE3"/>
    <w:rsid w:val="00A53731"/>
    <w:rsid w:val="00A607BD"/>
    <w:rsid w:val="00AA0DCF"/>
    <w:rsid w:val="00AD7ADD"/>
    <w:rsid w:val="00B15D0A"/>
    <w:rsid w:val="00B20A76"/>
    <w:rsid w:val="00B647FF"/>
    <w:rsid w:val="00B947F2"/>
    <w:rsid w:val="00BB2E1C"/>
    <w:rsid w:val="00BD348D"/>
    <w:rsid w:val="00C05739"/>
    <w:rsid w:val="00C10712"/>
    <w:rsid w:val="00C140FA"/>
    <w:rsid w:val="00C705C9"/>
    <w:rsid w:val="00CC2938"/>
    <w:rsid w:val="00D15580"/>
    <w:rsid w:val="00D427A2"/>
    <w:rsid w:val="00D4722B"/>
    <w:rsid w:val="00D53C36"/>
    <w:rsid w:val="00E11258"/>
    <w:rsid w:val="00E373D7"/>
    <w:rsid w:val="00E6201A"/>
    <w:rsid w:val="00F1345A"/>
    <w:rsid w:val="00F77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03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Char">
    <w:name w:val="HTML 预设格式 Char"/>
    <w:basedOn w:val="a0"/>
    <w:link w:val="HTML"/>
    <w:uiPriority w:val="99"/>
    <w:semiHidden/>
    <w:rsid w:val="00A03BE3"/>
    <w:rPr>
      <w:rFonts w:ascii="SimSun" w:eastAsia="SimSun" w:hAnsi="SimSun" w:cs="SimSun"/>
      <w:kern w:val="0"/>
      <w:sz w:val="24"/>
      <w:szCs w:val="24"/>
    </w:rPr>
  </w:style>
  <w:style w:type="character" w:styleId="HTML0">
    <w:name w:val="HTML Typewriter"/>
    <w:basedOn w:val="a0"/>
    <w:uiPriority w:val="99"/>
    <w:semiHidden/>
    <w:unhideWhenUsed/>
    <w:rsid w:val="00A03BE3"/>
    <w:rPr>
      <w:rFonts w:ascii="SimSun" w:eastAsia="SimSun" w:hAnsi="SimSun" w:cs="SimSun"/>
      <w:sz w:val="24"/>
      <w:szCs w:val="24"/>
    </w:rPr>
  </w:style>
  <w:style w:type="paragraph" w:styleId="a3">
    <w:name w:val="header"/>
    <w:basedOn w:val="a"/>
    <w:link w:val="Char"/>
    <w:uiPriority w:val="99"/>
    <w:semiHidden/>
    <w:unhideWhenUsed/>
    <w:rsid w:val="00243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3D07"/>
    <w:rPr>
      <w:sz w:val="18"/>
      <w:szCs w:val="18"/>
    </w:rPr>
  </w:style>
  <w:style w:type="paragraph" w:styleId="a4">
    <w:name w:val="footer"/>
    <w:basedOn w:val="a"/>
    <w:link w:val="Char0"/>
    <w:uiPriority w:val="99"/>
    <w:semiHidden/>
    <w:unhideWhenUsed/>
    <w:rsid w:val="00243D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3D07"/>
    <w:rPr>
      <w:sz w:val="18"/>
      <w:szCs w:val="18"/>
    </w:rPr>
  </w:style>
</w:styles>
</file>

<file path=word/webSettings.xml><?xml version="1.0" encoding="utf-8"?>
<w:webSettings xmlns:r="http://schemas.openxmlformats.org/officeDocument/2006/relationships" xmlns:w="http://schemas.openxmlformats.org/wordprocessingml/2006/main">
  <w:divs>
    <w:div w:id="954095445">
      <w:bodyDiv w:val="1"/>
      <w:marLeft w:val="0"/>
      <w:marRight w:val="0"/>
      <w:marTop w:val="0"/>
      <w:marBottom w:val="0"/>
      <w:divBdr>
        <w:top w:val="none" w:sz="0" w:space="0" w:color="auto"/>
        <w:left w:val="none" w:sz="0" w:space="0" w:color="auto"/>
        <w:bottom w:val="none" w:sz="0" w:space="0" w:color="auto"/>
        <w:right w:val="none" w:sz="0" w:space="0" w:color="auto"/>
      </w:divBdr>
      <w:divsChild>
        <w:div w:id="214345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1203</Characters>
  <Application>Microsoft Office Word</Application>
  <DocSecurity>0</DocSecurity>
  <Lines>10</Lines>
  <Paragraphs>2</Paragraphs>
  <ScaleCrop>false</ScaleCrop>
  <Company>Grizli777</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4</cp:revision>
  <dcterms:created xsi:type="dcterms:W3CDTF">2014-10-29T03:31:00Z</dcterms:created>
  <dcterms:modified xsi:type="dcterms:W3CDTF">2014-10-30T01:51:00Z</dcterms:modified>
</cp:coreProperties>
</file>